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20" w:lineRule="exact"/>
        <w:jc w:val="left"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spacing w:val="-6"/>
          <w:sz w:val="32"/>
          <w:szCs w:val="32"/>
        </w:rPr>
        <w:t>附件</w:t>
      </w:r>
      <w:r>
        <w:rPr>
          <w:rFonts w:ascii="Times New Roman" w:hAnsi="Times New Roman" w:eastAsia="方正仿宋_GBK"/>
          <w:bCs/>
          <w:spacing w:val="-6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adjustRightInd w:val="0"/>
        <w:snapToGrid w:val="0"/>
        <w:spacing w:line="400" w:lineRule="exact"/>
        <w:jc w:val="left"/>
        <w:rPr>
          <w:rFonts w:ascii="Times New Roman" w:hAnsi="Times New Roman" w:eastAsia="方正仿宋_GBK"/>
          <w:bCs/>
          <w:spacing w:val="-6"/>
          <w:sz w:val="32"/>
          <w:szCs w:val="32"/>
        </w:rPr>
      </w:pPr>
    </w:p>
    <w:p>
      <w:pPr>
        <w:autoSpaceDE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hAnsi="宋体" w:eastAsia="方正小标宋_GBK"/>
          <w:sz w:val="44"/>
          <w:szCs w:val="44"/>
        </w:rPr>
        <w:t>2018</w:t>
      </w:r>
      <w:r>
        <w:rPr>
          <w:rFonts w:hint="eastAsia" w:ascii="方正小标宋_GBK" w:hAnsi="宋体" w:eastAsia="方正小标宋_GBK"/>
          <w:sz w:val="44"/>
          <w:szCs w:val="44"/>
        </w:rPr>
        <w:t>年“石首最美家庭”分配表</w:t>
      </w:r>
    </w:p>
    <w:tbl>
      <w:tblPr>
        <w:tblStyle w:val="9"/>
        <w:tblW w:w="8588" w:type="dxa"/>
        <w:jc w:val="center"/>
        <w:tblInd w:w="6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4"/>
        <w:gridCol w:w="4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18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4404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b/>
                <w:color w:val="000000"/>
                <w:kern w:val="0"/>
                <w:sz w:val="30"/>
                <w:szCs w:val="30"/>
              </w:rPr>
              <w:t>户数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新厂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大垸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横沟市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小河口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天鹅洲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桃花山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调关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东升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团山寺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久合垸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高基庙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南口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高陵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绣林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笔架山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18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市直各单位</w:t>
            </w:r>
          </w:p>
        </w:tc>
        <w:tc>
          <w:tcPr>
            <w:tcW w:w="4404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418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0"/>
                <w:szCs w:val="30"/>
              </w:rPr>
              <w:t>合计</w:t>
            </w:r>
          </w:p>
        </w:tc>
        <w:tc>
          <w:tcPr>
            <w:tcW w:w="4404" w:type="dxa"/>
            <w:tcBorders>
              <w:bottom w:val="single" w:color="auto" w:sz="12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0"/>
                <w:szCs w:val="30"/>
              </w:rPr>
              <w:t>70</w:t>
            </w:r>
          </w:p>
        </w:tc>
      </w:tr>
    </w:tbl>
    <w:p>
      <w:pPr>
        <w:spacing w:afterLines="75" w:line="600" w:lineRule="exact"/>
        <w:jc w:val="left"/>
        <w:rPr>
          <w:rFonts w:ascii="仿宋" w:hAnsi="仿宋" w:eastAsia="仿宋" w:cs="仿宋"/>
          <w:spacing w:val="-6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985" w:right="1588" w:bottom="1701" w:left="1588" w:header="851" w:footer="1191" w:gutter="0"/>
          <w:cols w:space="708" w:num="1"/>
          <w:docGrid w:type="lines" w:linePitch="312" w:charSpace="0"/>
        </w:sectPr>
      </w:pPr>
    </w:p>
    <w:p>
      <w:pPr>
        <w:shd w:val="solid" w:color="FFFFFF" w:fill="auto"/>
        <w:autoSpaceDN w:val="0"/>
        <w:adjustRightInd w:val="0"/>
        <w:snapToGrid w:val="0"/>
        <w:spacing w:line="520" w:lineRule="exact"/>
        <w:jc w:val="left"/>
        <w:rPr>
          <w:rFonts w:ascii="Times New Roman" w:hAnsi="Times New Roman" w:eastAsia="方正仿宋_GBK"/>
          <w:bCs/>
          <w:spacing w:val="-6"/>
          <w:sz w:val="32"/>
          <w:szCs w:val="32"/>
        </w:rPr>
      </w:pPr>
      <w:r>
        <w:rPr>
          <w:rFonts w:hint="eastAsia" w:ascii="Times New Roman" w:hAnsi="Times New Roman" w:eastAsia="方正仿宋_GBK"/>
          <w:bCs/>
          <w:spacing w:val="-6"/>
          <w:sz w:val="32"/>
          <w:szCs w:val="32"/>
        </w:rPr>
        <w:t>附件</w:t>
      </w:r>
      <w:r>
        <w:rPr>
          <w:rFonts w:ascii="Times New Roman" w:hAnsi="Times New Roman" w:eastAsia="方正仿宋_GBK"/>
          <w:bCs/>
          <w:spacing w:val="-6"/>
          <w:sz w:val="32"/>
          <w:szCs w:val="32"/>
        </w:rPr>
        <w:t>2</w:t>
      </w:r>
    </w:p>
    <w:p>
      <w:pPr>
        <w:shd w:val="solid" w:color="FFFFFF" w:fill="auto"/>
        <w:autoSpaceDN w:val="0"/>
        <w:adjustRightInd w:val="0"/>
        <w:snapToGrid w:val="0"/>
        <w:spacing w:line="400" w:lineRule="exact"/>
        <w:jc w:val="left"/>
        <w:rPr>
          <w:rFonts w:ascii="Times New Roman" w:hAnsi="Times New Roman" w:eastAsia="方正仿宋_GBK"/>
          <w:bCs/>
          <w:spacing w:val="-6"/>
          <w:sz w:val="32"/>
          <w:szCs w:val="32"/>
        </w:rPr>
      </w:pPr>
    </w:p>
    <w:p>
      <w:pPr>
        <w:autoSpaceDE w:val="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ascii="方正小标宋_GBK" w:hAnsi="宋体" w:eastAsia="方正小标宋_GBK"/>
          <w:sz w:val="44"/>
          <w:szCs w:val="44"/>
        </w:rPr>
        <w:t>2018</w:t>
      </w:r>
      <w:r>
        <w:rPr>
          <w:rFonts w:hint="eastAsia" w:ascii="方正小标宋_GBK" w:hAnsi="宋体" w:eastAsia="方正小标宋_GBK"/>
          <w:sz w:val="44"/>
          <w:szCs w:val="44"/>
        </w:rPr>
        <w:t>年“石首最美家庭”候选家庭汇总表</w:t>
      </w:r>
    </w:p>
    <w:p>
      <w:pPr>
        <w:shd w:val="solid" w:color="FFFFFF" w:fill="auto"/>
        <w:autoSpaceDN w:val="0"/>
        <w:adjustRightInd w:val="0"/>
        <w:snapToGrid w:val="0"/>
        <w:spacing w:line="520" w:lineRule="exact"/>
        <w:rPr>
          <w:rFonts w:ascii="Times New Roman" w:hAnsi="Times New Roman" w:eastAsia="方正仿宋_GBK"/>
          <w:bCs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方正仿宋_GBK"/>
          <w:bCs/>
          <w:sz w:val="30"/>
          <w:szCs w:val="30"/>
          <w:shd w:val="clear" w:color="auto" w:fill="FFFFFF"/>
        </w:rPr>
        <w:t>推荐单位：</w:t>
      </w:r>
      <w:r>
        <w:rPr>
          <w:rFonts w:ascii="Times New Roman" w:hAnsi="Times New Roman" w:eastAsia="方正仿宋_GBK"/>
          <w:bCs/>
          <w:sz w:val="30"/>
          <w:szCs w:val="30"/>
          <w:shd w:val="clear" w:color="auto" w:fill="FFFFFF"/>
        </w:rPr>
        <w:t xml:space="preserve">  </w:t>
      </w:r>
      <w:r>
        <w:rPr>
          <w:rFonts w:ascii="仿宋_GB2312" w:hAnsi="仿宋_GB2312" w:eastAsia="仿宋_GB2312" w:cs="仿宋_GB2312"/>
          <w:bCs/>
          <w:sz w:val="32"/>
          <w:szCs w:val="32"/>
          <w:shd w:val="clear" w:color="auto" w:fill="FFFFFF"/>
        </w:rPr>
        <w:t xml:space="preserve">                                                  </w:t>
      </w:r>
      <w:r>
        <w:rPr>
          <w:rFonts w:ascii="Times New Roman" w:hAnsi="Times New Roman" w:eastAsia="方正仿宋_GBK"/>
          <w:bCs/>
          <w:sz w:val="30"/>
          <w:szCs w:val="30"/>
          <w:shd w:val="clear" w:color="auto" w:fill="FFFFFF"/>
        </w:rPr>
        <w:t xml:space="preserve">  </w:t>
      </w:r>
      <w:r>
        <w:rPr>
          <w:rFonts w:hint="eastAsia" w:ascii="Times New Roman" w:hAnsi="Times New Roman" w:eastAsia="方正仿宋_GBK"/>
          <w:bCs/>
          <w:sz w:val="30"/>
          <w:szCs w:val="30"/>
          <w:shd w:val="clear" w:color="auto" w:fill="FFFFFF"/>
        </w:rPr>
        <w:t>时间：</w:t>
      </w:r>
      <w:r>
        <w:rPr>
          <w:rFonts w:ascii="Times New Roman" w:hAnsi="Times New Roman" w:eastAsia="方正仿宋_GBK"/>
          <w:bCs/>
          <w:sz w:val="30"/>
          <w:szCs w:val="30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/>
          <w:bCs/>
          <w:sz w:val="30"/>
          <w:szCs w:val="30"/>
          <w:shd w:val="clear" w:color="auto" w:fill="FFFFFF"/>
        </w:rPr>
        <w:t>年</w:t>
      </w:r>
      <w:r>
        <w:rPr>
          <w:rFonts w:ascii="Times New Roman" w:hAnsi="Times New Roman" w:eastAsia="方正仿宋_GBK"/>
          <w:bCs/>
          <w:sz w:val="30"/>
          <w:szCs w:val="30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/>
          <w:bCs/>
          <w:sz w:val="30"/>
          <w:szCs w:val="30"/>
          <w:shd w:val="clear" w:color="auto" w:fill="FFFFFF"/>
        </w:rPr>
        <w:t>月</w:t>
      </w:r>
      <w:r>
        <w:rPr>
          <w:rFonts w:ascii="Times New Roman" w:hAnsi="Times New Roman" w:eastAsia="方正仿宋_GBK"/>
          <w:bCs/>
          <w:sz w:val="30"/>
          <w:szCs w:val="30"/>
          <w:shd w:val="clear" w:color="auto" w:fill="FFFFFF"/>
        </w:rPr>
        <w:t xml:space="preserve">   </w:t>
      </w:r>
      <w:r>
        <w:rPr>
          <w:rFonts w:hint="eastAsia" w:ascii="Times New Roman" w:hAnsi="Times New Roman" w:eastAsia="方正仿宋_GBK"/>
          <w:bCs/>
          <w:sz w:val="30"/>
          <w:szCs w:val="30"/>
          <w:shd w:val="clear" w:color="auto" w:fill="FFFFFF"/>
        </w:rPr>
        <w:t>日</w:t>
      </w:r>
    </w:p>
    <w:tbl>
      <w:tblPr>
        <w:tblStyle w:val="9"/>
        <w:tblW w:w="1394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914"/>
        <w:gridCol w:w="1418"/>
        <w:gridCol w:w="3621"/>
        <w:gridCol w:w="2031"/>
        <w:gridCol w:w="40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  <w:t>序号</w:t>
            </w:r>
          </w:p>
        </w:tc>
        <w:tc>
          <w:tcPr>
            <w:tcW w:w="1914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  <w:t>姓名</w:t>
            </w: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  <w:t>家庭</w:t>
            </w:r>
          </w:p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  <w:t>人口数</w:t>
            </w:r>
          </w:p>
        </w:tc>
        <w:tc>
          <w:tcPr>
            <w:tcW w:w="3621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  <w:t>详细地址</w:t>
            </w:r>
          </w:p>
        </w:tc>
        <w:tc>
          <w:tcPr>
            <w:tcW w:w="2031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  <w:t>联系电话</w:t>
            </w:r>
          </w:p>
        </w:tc>
        <w:tc>
          <w:tcPr>
            <w:tcW w:w="4064" w:type="dxa"/>
            <w:tcBorders>
              <w:top w:val="single" w:color="auto" w:sz="12" w:space="0"/>
            </w:tcBorders>
            <w:vAlign w:val="center"/>
          </w:tcPr>
          <w:p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  <w:t>推荐理由（家庭特点）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9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62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06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9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62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06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9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62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06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99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62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06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9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62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06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9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62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06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899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62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1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064" w:type="dxa"/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899" w:type="dxa"/>
            <w:tcBorders>
              <w:bottom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914" w:type="dxa"/>
            <w:tcBorders>
              <w:bottom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18" w:type="dxa"/>
            <w:tcBorders>
              <w:bottom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621" w:type="dxa"/>
            <w:tcBorders>
              <w:bottom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031" w:type="dxa"/>
            <w:tcBorders>
              <w:bottom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064" w:type="dxa"/>
            <w:tcBorders>
              <w:bottom w:val="single" w:color="auto" w:sz="12" w:space="0"/>
            </w:tcBorders>
          </w:tcPr>
          <w:p>
            <w:pPr>
              <w:autoSpaceDN w:val="0"/>
              <w:adjustRightInd w:val="0"/>
              <w:snapToGrid w:val="0"/>
              <w:spacing w:line="520" w:lineRule="exact"/>
              <w:rPr>
                <w:rFonts w:ascii="Times New Roman" w:hAnsi="Times New Roman" w:eastAsia="方正仿宋_GBK"/>
                <w:bCs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shd w:val="solid" w:color="FFFFFF" w:fill="auto"/>
        <w:autoSpaceDN w:val="0"/>
        <w:adjustRightInd w:val="0"/>
        <w:snapToGrid w:val="0"/>
        <w:spacing w:line="20" w:lineRule="exact"/>
        <w:ind w:firstLine="640" w:firstLineChars="200"/>
        <w:jc w:val="right"/>
        <w:rPr>
          <w:rFonts w:ascii="仿宋" w:hAnsi="仿宋" w:eastAsia="仿宋" w:cs="仿宋"/>
          <w:bCs/>
          <w:sz w:val="32"/>
          <w:szCs w:val="32"/>
          <w:shd w:val="clear" w:color="auto" w:fill="FFFFFF"/>
        </w:rPr>
        <w:sectPr>
          <w:pgSz w:w="16838" w:h="11906" w:orient="landscape"/>
          <w:pgMar w:top="1418" w:right="1588" w:bottom="1418" w:left="1588" w:header="851" w:footer="992" w:gutter="0"/>
          <w:cols w:space="708" w:num="1"/>
          <w:docGrid w:type="linesAndChars" w:linePitch="312" w:charSpace="0"/>
        </w:sectPr>
      </w:pPr>
      <w:r>
        <w:rPr>
          <w:rFonts w:ascii="仿宋" w:hAnsi="仿宋" w:eastAsia="仿宋" w:cs="仿宋"/>
          <w:bCs/>
          <w:sz w:val="32"/>
          <w:szCs w:val="32"/>
          <w:shd w:val="clear" w:color="auto" w:fill="FFFFFF"/>
        </w:rPr>
        <w:t xml:space="preserve">  </w:t>
      </w:r>
    </w:p>
    <w:p>
      <w:pPr>
        <w:shd w:val="solid" w:color="FFFFFF" w:fill="auto"/>
        <w:autoSpaceDN w:val="0"/>
        <w:adjustRightInd w:val="0"/>
        <w:snapToGrid w:val="0"/>
        <w:spacing w:line="520" w:lineRule="exact"/>
        <w:jc w:val="left"/>
        <w:rPr>
          <w:rFonts w:ascii="Times New Roman" w:hAnsi="Times New Roman" w:eastAsia="方正仿宋_GBK"/>
          <w:bCs/>
          <w:spacing w:val="-6"/>
          <w:sz w:val="32"/>
          <w:szCs w:val="32"/>
        </w:rPr>
      </w:pPr>
      <w:r>
        <w:rPr>
          <w:rFonts w:hint="eastAsia" w:ascii="Times New Roman" w:hAnsi="Times New Roman" w:eastAsia="方正仿宋_GBK"/>
          <w:bCs/>
          <w:spacing w:val="-6"/>
          <w:sz w:val="32"/>
          <w:szCs w:val="32"/>
        </w:rPr>
        <w:t>附件</w:t>
      </w:r>
      <w:r>
        <w:rPr>
          <w:rFonts w:ascii="Times New Roman" w:hAnsi="Times New Roman" w:eastAsia="方正仿宋_GBK"/>
          <w:bCs/>
          <w:spacing w:val="-6"/>
          <w:sz w:val="32"/>
          <w:szCs w:val="32"/>
        </w:rPr>
        <w:t>3</w:t>
      </w:r>
    </w:p>
    <w:p>
      <w:pPr>
        <w:shd w:val="solid" w:color="FFFFFF" w:fill="auto"/>
        <w:autoSpaceDN w:val="0"/>
        <w:adjustRightInd w:val="0"/>
        <w:snapToGrid w:val="0"/>
        <w:spacing w:line="400" w:lineRule="exact"/>
        <w:jc w:val="left"/>
        <w:rPr>
          <w:rFonts w:ascii="Times New Roman" w:hAnsi="Times New Roman" w:eastAsia="方正仿宋_GBK"/>
          <w:bCs/>
          <w:spacing w:val="-6"/>
          <w:sz w:val="32"/>
          <w:szCs w:val="32"/>
        </w:rPr>
      </w:pPr>
    </w:p>
    <w:p>
      <w:pPr>
        <w:autoSpaceDE w:val="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ascii="方正小标宋_GBK" w:hAnsi="宋体" w:eastAsia="方正小标宋_GBK"/>
          <w:sz w:val="44"/>
          <w:szCs w:val="44"/>
        </w:rPr>
        <w:t>2018</w:t>
      </w:r>
      <w:r>
        <w:rPr>
          <w:rFonts w:hint="eastAsia" w:ascii="方正小标宋_GBK" w:hAnsi="宋体" w:eastAsia="方正小标宋_GBK"/>
          <w:sz w:val="44"/>
          <w:szCs w:val="44"/>
        </w:rPr>
        <w:t>年“石首最美家庭”候选家庭推荐表</w:t>
      </w:r>
    </w:p>
    <w:tbl>
      <w:tblPr>
        <w:tblStyle w:val="9"/>
        <w:tblW w:w="829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1"/>
        <w:gridCol w:w="789"/>
        <w:gridCol w:w="1353"/>
        <w:gridCol w:w="1029"/>
        <w:gridCol w:w="189"/>
        <w:gridCol w:w="735"/>
        <w:gridCol w:w="1071"/>
        <w:gridCol w:w="1020"/>
        <w:gridCol w:w="12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10" w:type="dxa"/>
            <w:gridSpan w:val="2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1353" w:type="dxa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95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家庭人口</w:t>
            </w:r>
          </w:p>
        </w:tc>
        <w:tc>
          <w:tcPr>
            <w:tcW w:w="1284" w:type="dxa"/>
            <w:tcBorders>
              <w:top w:val="single" w:color="000000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68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610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主要家庭成员</w:t>
            </w:r>
          </w:p>
        </w:tc>
        <w:tc>
          <w:tcPr>
            <w:tcW w:w="6681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7" w:hRule="atLeast"/>
          <w:jc w:val="center"/>
        </w:trPr>
        <w:tc>
          <w:tcPr>
            <w:tcW w:w="821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事迹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>300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字左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右）</w:t>
            </w:r>
          </w:p>
        </w:tc>
        <w:tc>
          <w:tcPr>
            <w:tcW w:w="747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90" w:hRule="atLeast"/>
          <w:jc w:val="center"/>
        </w:trPr>
        <w:tc>
          <w:tcPr>
            <w:tcW w:w="821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村（社区、单位）意见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乡镇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妇联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组织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3375" w:type="dxa"/>
            <w:gridSpan w:val="3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8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  <w:jc w:val="center"/>
        </w:trPr>
        <w:tc>
          <w:tcPr>
            <w:tcW w:w="82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  <w:gridSpan w:val="4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35" w:hRule="atLeast"/>
          <w:jc w:val="center"/>
        </w:trPr>
        <w:tc>
          <w:tcPr>
            <w:tcW w:w="821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主管部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门意见</w:t>
            </w:r>
          </w:p>
        </w:tc>
        <w:tc>
          <w:tcPr>
            <w:tcW w:w="3360" w:type="dxa"/>
            <w:gridSpan w:val="4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35" w:type="dxa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市妇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联意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3375" w:type="dxa"/>
            <w:gridSpan w:val="3"/>
            <w:tcBorders>
              <w:bottom w:val="single" w:color="000000" w:sz="12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  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宋三_GBK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（签章）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方正宋三_GBK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方正宋三_GBK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shd w:val="solid" w:color="FFFFFF" w:fill="auto"/>
        <w:autoSpaceDN w:val="0"/>
        <w:adjustRightInd w:val="0"/>
        <w:snapToGrid w:val="0"/>
        <w:spacing w:line="520" w:lineRule="exact"/>
        <w:jc w:val="left"/>
        <w:rPr>
          <w:rFonts w:ascii="Times New Roman" w:hAnsi="Times New Roman" w:eastAsia="方正仿宋_GBK"/>
          <w:bCs/>
          <w:spacing w:val="-6"/>
          <w:sz w:val="32"/>
          <w:szCs w:val="32"/>
        </w:rPr>
      </w:pPr>
      <w:r>
        <w:rPr>
          <w:rFonts w:ascii="Times New Roman" w:hAnsi="Times New Roman" w:eastAsia="方正仿宋_GBK"/>
          <w:bCs/>
          <w:spacing w:val="-6"/>
          <w:sz w:val="32"/>
          <w:szCs w:val="32"/>
        </w:rPr>
        <w:br w:type="page"/>
      </w:r>
      <w:r>
        <w:rPr>
          <w:rFonts w:hint="eastAsia" w:ascii="Times New Roman" w:hAnsi="Times New Roman" w:eastAsia="方正仿宋_GBK"/>
          <w:bCs/>
          <w:spacing w:val="-6"/>
          <w:sz w:val="32"/>
          <w:szCs w:val="32"/>
        </w:rPr>
        <w:t>附件</w:t>
      </w:r>
      <w:r>
        <w:rPr>
          <w:rFonts w:ascii="Times New Roman" w:hAnsi="Times New Roman" w:eastAsia="方正仿宋_GBK"/>
          <w:bCs/>
          <w:spacing w:val="-6"/>
          <w:sz w:val="32"/>
          <w:szCs w:val="32"/>
        </w:rPr>
        <w:t>4</w:t>
      </w:r>
    </w:p>
    <w:p>
      <w:pPr>
        <w:shd w:val="solid" w:color="FFFFFF" w:fill="auto"/>
        <w:autoSpaceDN w:val="0"/>
        <w:adjustRightInd w:val="0"/>
        <w:snapToGrid w:val="0"/>
        <w:spacing w:line="400" w:lineRule="exact"/>
        <w:jc w:val="left"/>
        <w:rPr>
          <w:rFonts w:ascii="Times New Roman" w:hAnsi="Times New Roman" w:eastAsia="方正仿宋_GBK"/>
          <w:bCs/>
          <w:spacing w:val="-6"/>
          <w:sz w:val="32"/>
          <w:szCs w:val="32"/>
        </w:rPr>
      </w:pPr>
    </w:p>
    <w:p>
      <w:pPr>
        <w:autoSpaceDE w:val="0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十星文明家庭创建内容及标准</w:t>
      </w:r>
    </w:p>
    <w:p>
      <w:pPr>
        <w:autoSpaceDE w:val="0"/>
        <w:ind w:firstLine="1767" w:firstLineChars="400"/>
        <w:rPr>
          <w:rFonts w:ascii="宋体"/>
          <w:b/>
          <w:sz w:val="44"/>
          <w:szCs w:val="44"/>
        </w:rPr>
      </w:pP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爱党爱国星：热爱中国共产党</w:t>
      </w:r>
      <w:r>
        <w:rPr>
          <w:rFonts w:ascii="Times New Roman" w:hAnsi="Times New Roman" w:eastAsia="方正仿宋_GBK"/>
          <w:sz w:val="32"/>
          <w:szCs w:val="32"/>
        </w:rPr>
        <w:t>,</w:t>
      </w:r>
      <w:r>
        <w:rPr>
          <w:rFonts w:hint="eastAsia" w:ascii="Times New Roman" w:hAnsi="Times New Roman" w:eastAsia="方正仿宋_GBK"/>
          <w:sz w:val="32"/>
          <w:szCs w:val="32"/>
        </w:rPr>
        <w:t>热爱祖国，热爱社会主义，热爱集体；拥护党的领导和路线、方针、政策，能顾全大局，正确处理好国家、集体和个人的利益关系，能够认真履行自己应尽的各种义务；在工作学习生活中，主动践行社会主义核心价值观；积极参加民主选举，主动履行公民应尽义务，适龄青年踊跃参军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遵纪守法星：积极参与普法活动，自觉学习法律法规，模范遵纪守法，家庭成员中无违法乱纪问题；坚持依法办事，勇于同各种违法犯罪行为作斗争；不搞封建迷信活动，不参加法轮功等邪教组织；依法依规维护权利，合理表达诉求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廉洁齐家星：家庭成员严以律己，洁身自好，淡泊名利；树立正确的世界观、人生观和价值观；坚定理想信念，辨明是非利弊，分清名与利、权与法、理与情的界线，不以权谋私、不假公济私、不贪污腐败。</w:t>
      </w:r>
      <w:r>
        <w:rPr>
          <w:rFonts w:ascii="Times New Roman" w:hAnsi="Times New Roman" w:eastAsia="方正仿宋_GBK"/>
          <w:sz w:val="32"/>
          <w:szCs w:val="32"/>
        </w:rPr>
        <w:t xml:space="preserve"> 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诚信创业星：适应经济发展新阶段、新形势要求，艰苦奋斗，自主创业，勤劳致富，有较好的业绩并主动影响和带动其他人员创业就业，有一个以上收入较高且比较稳定的致富项目，家庭收入中等水平以上；诚实不欺，重约守信，不掺假使假，不坑蒙拐骗，不敲诈勒索，不散布虚假信息，不造谣传谣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环境卫生星：房前屋后清洁卫生，物品堆（摆）放整齐，无乱堆乱放、乱搭乱建等现象；积极接受健康教育，讲究个人卫生；积极参加环境卫生建设，无滥垦乱占林地，无滥砍乱伐林木，无滥采乱挖野生植物，无捕杀销售珍稀野生动物行为；不在露天焚烧秸秆，不在公路上打场晒粮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孝老爱亲星：家庭成员共同培养夫妻感情、长幼亲情，孝敬父母，尊敬老人；夫妻间相互尊重，相亲相爱，齐心协力，和衷共济；家庭成员处事通情达理，有矛盾纠纷听劝告、服处理；关心关爱其他亲属；积极参加孝文化宣传，尊重有德行、有才能、有声望的仁贤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邻里友善星：家庭成员以宽容、礼让、关怀之心对待邻里，自觉维护公共空间秩序；邻里之间和睦相处，相互尊重、互帮互助，家庭成员积极参加扶贫济困、助弱助残等社会公益活动；遇到矛盾互相谅解、友好协商；注重团结友善，待人宽容随和，不斤斤计较，不拨弄是非，不寻衅滋事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勤俭节约星：传承勤俭为荣、贪奢为耻的光荣传统，保持健康文明的生活方式；家庭成员节俭有度，不斗富摆阔、不奢侈浪费，自觉养成理性消费、节水节电、节约粮食、废物利用、抵制过度包装等生活习惯；婚丧嫁娶简办新办，不铺张浪费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文明家风星：重视家庭美德建设，树立以德立家、以德治家的理念，家长身体力行、言传身教，与子女共同学习、共同成长；家庭成员在共同生活中树立良好家风，建立家规家训，营造良好家庭环境；崇尚科学，积极参加科技培训、就业培训、技能培训和科普活动，积极参加健康向上的文化、体育、娱乐活动；保证家庭适龄儿童接受九年义务教育，自觉执行计划生育政策。</w:t>
      </w:r>
    </w:p>
    <w:p>
      <w:pPr>
        <w:autoSpaceDE w:val="0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志愿服务星：积极参加扶贫济困，助弱扶残、邻里守望等学雷锋志愿服务活动；主动参与公共场所清扫、环境保护、植绿护绿等社会公益活动。</w:t>
      </w:r>
    </w:p>
    <w:p/>
    <w:p>
      <w:pPr>
        <w:spacing w:line="360" w:lineRule="exact"/>
        <w:rPr>
          <w:rFonts w:ascii="仿宋" w:hAnsi="仿宋" w:eastAsia="仿宋" w:cs="仿宋"/>
          <w:snapToGrid w:val="0"/>
          <w:kern w:val="0"/>
          <w:sz w:val="32"/>
          <w:szCs w:val="32"/>
        </w:rPr>
      </w:pPr>
    </w:p>
    <w:sectPr>
      <w:pgSz w:w="11906" w:h="16838"/>
      <w:pgMar w:top="1985" w:right="1588" w:bottom="1701" w:left="1588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三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2C6"/>
    <w:rsid w:val="00031245"/>
    <w:rsid w:val="001F3857"/>
    <w:rsid w:val="002C1F44"/>
    <w:rsid w:val="003559DE"/>
    <w:rsid w:val="00466281"/>
    <w:rsid w:val="004F1187"/>
    <w:rsid w:val="0063417F"/>
    <w:rsid w:val="00733B40"/>
    <w:rsid w:val="00805436"/>
    <w:rsid w:val="00822461"/>
    <w:rsid w:val="009E53FF"/>
    <w:rsid w:val="00A852C6"/>
    <w:rsid w:val="00B8473B"/>
    <w:rsid w:val="00BE5DA4"/>
    <w:rsid w:val="00C4535D"/>
    <w:rsid w:val="00C9456A"/>
    <w:rsid w:val="00D36F35"/>
    <w:rsid w:val="00E6055A"/>
    <w:rsid w:val="00FC563F"/>
    <w:rsid w:val="03064ECE"/>
    <w:rsid w:val="056E3C5D"/>
    <w:rsid w:val="065572C0"/>
    <w:rsid w:val="0C262EB4"/>
    <w:rsid w:val="0E4A5ECD"/>
    <w:rsid w:val="1019684F"/>
    <w:rsid w:val="121C3D31"/>
    <w:rsid w:val="1A431A35"/>
    <w:rsid w:val="1FD50719"/>
    <w:rsid w:val="20095D3C"/>
    <w:rsid w:val="21DD5FB2"/>
    <w:rsid w:val="28D0711D"/>
    <w:rsid w:val="36750CBD"/>
    <w:rsid w:val="3ABE6773"/>
    <w:rsid w:val="3D420255"/>
    <w:rsid w:val="43610F41"/>
    <w:rsid w:val="43D337C9"/>
    <w:rsid w:val="446932EA"/>
    <w:rsid w:val="45794A59"/>
    <w:rsid w:val="4C2B2CFC"/>
    <w:rsid w:val="4DB86755"/>
    <w:rsid w:val="589F444A"/>
    <w:rsid w:val="5DD10DEB"/>
    <w:rsid w:val="6440188E"/>
    <w:rsid w:val="690D24B5"/>
    <w:rsid w:val="697C0E7C"/>
    <w:rsid w:val="6C343EB1"/>
    <w:rsid w:val="73A50CE1"/>
    <w:rsid w:val="73B63FEB"/>
    <w:rsid w:val="796A447C"/>
    <w:rsid w:val="7A1E4043"/>
    <w:rsid w:val="7EB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1">
    <w:name w:val="Balloon Text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Header Char"/>
    <w:basedOn w:val="6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11</Pages>
  <Words>630</Words>
  <Characters>3596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2018-02-22T02:06:00Z</dcterms:created>
  <dc:creator>sfl</dc:creator>
  <cp:lastModifiedBy>Administrator</cp:lastModifiedBy>
  <cp:lastPrinted>2018-04-12T08:58:00Z</cp:lastPrinted>
  <dcterms:modified xsi:type="dcterms:W3CDTF">2018-04-24T07:10:30Z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